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8B3" w:rsidRPr="000938B3" w:rsidRDefault="000938B3" w:rsidP="000938B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0938B3">
        <w:rPr>
          <w:rFonts w:ascii="Times New Roman" w:hAnsi="Times New Roman" w:cs="Times New Roman"/>
          <w:b/>
          <w:iCs/>
          <w:color w:val="FF0000"/>
          <w:sz w:val="24"/>
          <w:szCs w:val="24"/>
        </w:rPr>
        <w:t>Урок 3</w:t>
      </w:r>
    </w:p>
    <w:p w:rsidR="001F7316" w:rsidRPr="001A0C72" w:rsidRDefault="00DD77F0" w:rsidP="000938B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632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Тема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86EF8" w:rsidRPr="000938B3">
        <w:rPr>
          <w:rFonts w:ascii="Times New Roman" w:hAnsi="Times New Roman" w:cs="Times New Roman"/>
          <w:iCs/>
          <w:sz w:val="24"/>
          <w:szCs w:val="24"/>
        </w:rPr>
        <w:t>Идеологические двойники Раскольникова</w:t>
      </w:r>
    </w:p>
    <w:p w:rsidR="000C35B2" w:rsidRPr="001A0C72" w:rsidRDefault="00986EF8" w:rsidP="000938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Цель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A0C72">
        <w:rPr>
          <w:rFonts w:ascii="Times New Roman" w:hAnsi="Times New Roman" w:cs="Times New Roman"/>
          <w:sz w:val="24"/>
          <w:szCs w:val="24"/>
        </w:rPr>
        <w:t xml:space="preserve"> проверка знания содержания 1 части романа; выяснение, почему «Преступление и наказание» является полифоническим романом; определение значения образов Лужина, Свидригайлова</w:t>
      </w:r>
      <w:r w:rsidR="000C35B2" w:rsidRPr="001A0C72">
        <w:rPr>
          <w:rFonts w:ascii="Times New Roman" w:hAnsi="Times New Roman" w:cs="Times New Roman"/>
          <w:sz w:val="24"/>
          <w:szCs w:val="24"/>
        </w:rPr>
        <w:t xml:space="preserve"> в раскрытии образа Раскольникова.</w:t>
      </w:r>
    </w:p>
    <w:p w:rsidR="000C35B2" w:rsidRPr="000938B3" w:rsidRDefault="000C35B2" w:rsidP="000938B3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938B3">
        <w:rPr>
          <w:rFonts w:ascii="Times New Roman" w:hAnsi="Times New Roman" w:cs="Times New Roman"/>
          <w:b/>
          <w:bCs/>
          <w:color w:val="FF0000"/>
          <w:sz w:val="24"/>
          <w:szCs w:val="24"/>
        </w:rPr>
        <w:t>Задания к уроку</w:t>
      </w:r>
    </w:p>
    <w:p w:rsidR="00FE3844" w:rsidRDefault="00FE3844" w:rsidP="000938B3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C72">
        <w:rPr>
          <w:rFonts w:ascii="Times New Roman" w:hAnsi="Times New Roman" w:cs="Times New Roman"/>
          <w:b/>
          <w:bCs/>
          <w:sz w:val="24"/>
          <w:szCs w:val="24"/>
        </w:rPr>
        <w:t>Экспресс-проверка знаний содержания 1 части романа.</w:t>
      </w:r>
    </w:p>
    <w:p w:rsidR="00FE3844" w:rsidRPr="001A0C72" w:rsidRDefault="00FE3844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77F0" w:rsidRPr="00FE3844" w:rsidRDefault="000C35B2" w:rsidP="000938B3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3844">
        <w:rPr>
          <w:rFonts w:ascii="Times New Roman" w:hAnsi="Times New Roman" w:cs="Times New Roman"/>
          <w:b/>
          <w:bCs/>
          <w:sz w:val="24"/>
          <w:szCs w:val="24"/>
        </w:rPr>
        <w:t>Повторение и обобщение знаний, полученных на прошлом уроке.</w:t>
      </w:r>
    </w:p>
    <w:p w:rsidR="001E6FE1" w:rsidRPr="001A0C72" w:rsidRDefault="001E6FE1" w:rsidP="000938B3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C72">
        <w:rPr>
          <w:rFonts w:ascii="Times New Roman" w:hAnsi="Times New Roman" w:cs="Times New Roman"/>
          <w:b/>
          <w:bCs/>
          <w:sz w:val="24"/>
          <w:szCs w:val="24"/>
        </w:rPr>
        <w:t>Суть теории Раскольникова в романе "Преступление и наказание" (смысл, идея, сущность)</w:t>
      </w:r>
    </w:p>
    <w:p w:rsidR="000C35B2" w:rsidRPr="001A0C72" w:rsidRDefault="000C35B2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0C72">
        <w:rPr>
          <w:rFonts w:ascii="Times New Roman" w:hAnsi="Times New Roman" w:cs="Times New Roman"/>
          <w:sz w:val="24"/>
          <w:szCs w:val="24"/>
        </w:rPr>
        <w:t xml:space="preserve">Раскольников – не спонтанный  убийца, он убийца-идеолог. К совершению преступления его подводят 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>социальные причины</w:t>
      </w:r>
      <w:r w:rsidR="008C1C17">
        <w:rPr>
          <w:rFonts w:ascii="Times New Roman" w:hAnsi="Times New Roman" w:cs="Times New Roman"/>
          <w:sz w:val="24"/>
          <w:szCs w:val="24"/>
        </w:rPr>
        <w:t xml:space="preserve"> (</w:t>
      </w:r>
      <w:r w:rsidRPr="001A0C72">
        <w:rPr>
          <w:rFonts w:ascii="Times New Roman" w:hAnsi="Times New Roman" w:cs="Times New Roman"/>
          <w:sz w:val="24"/>
          <w:szCs w:val="24"/>
        </w:rPr>
        <w:t>давящий и толкающий на преступление Петербург, задавленность бедностью, судьба униженных и оскорблённых в романе: Дуни, матери, семьи Мармеладовых, пьяной девочки</w:t>
      </w:r>
      <w:r w:rsidR="008C1C17">
        <w:rPr>
          <w:rFonts w:ascii="Times New Roman" w:hAnsi="Times New Roman" w:cs="Times New Roman"/>
          <w:sz w:val="24"/>
          <w:szCs w:val="24"/>
        </w:rPr>
        <w:t xml:space="preserve"> на бульваре</w:t>
      </w:r>
      <w:r w:rsidRPr="001A0C72">
        <w:rPr>
          <w:rFonts w:ascii="Times New Roman" w:hAnsi="Times New Roman" w:cs="Times New Roman"/>
          <w:sz w:val="24"/>
          <w:szCs w:val="24"/>
        </w:rPr>
        <w:t xml:space="preserve"> и «хозяева» жизни: процентщица, Лужин, Свидригайлов, </w:t>
      </w:r>
      <w:proofErr w:type="spellStart"/>
      <w:r w:rsidRPr="001A0C72">
        <w:rPr>
          <w:rFonts w:ascii="Times New Roman" w:hAnsi="Times New Roman" w:cs="Times New Roman"/>
          <w:sz w:val="24"/>
          <w:szCs w:val="24"/>
        </w:rPr>
        <w:t>Лебезятников</w:t>
      </w:r>
      <w:proofErr w:type="spellEnd"/>
      <w:r w:rsidRPr="001A0C72">
        <w:rPr>
          <w:rFonts w:ascii="Times New Roman" w:hAnsi="Times New Roman" w:cs="Times New Roman"/>
          <w:sz w:val="24"/>
          <w:szCs w:val="24"/>
        </w:rPr>
        <w:t xml:space="preserve">). 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Но главной причиной совершения преступления становится </w:t>
      </w:r>
      <w:r w:rsidR="001E6FE1" w:rsidRPr="008C1C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теория об обыкновенных и необыкновенных людях</w:t>
      </w:r>
      <w:r w:rsidR="001E6FE1" w:rsidRPr="008C1C17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1E6FE1" w:rsidRPr="001A0C72">
        <w:rPr>
          <w:rFonts w:ascii="Times New Roman" w:hAnsi="Times New Roman" w:cs="Times New Roman"/>
          <w:sz w:val="24"/>
          <w:szCs w:val="24"/>
        </w:rPr>
        <w:t xml:space="preserve"> Сознание и волю Раскольникова поработила идея. Убийство старухи </w:t>
      </w:r>
      <w:proofErr w:type="spellStart"/>
      <w:r w:rsidR="001E6FE1" w:rsidRPr="001A0C72">
        <w:rPr>
          <w:rFonts w:ascii="Times New Roman" w:hAnsi="Times New Roman" w:cs="Times New Roman"/>
          <w:sz w:val="24"/>
          <w:szCs w:val="24"/>
        </w:rPr>
        <w:t>замыслено</w:t>
      </w:r>
      <w:proofErr w:type="spellEnd"/>
      <w:r w:rsidR="001E6FE1" w:rsidRPr="001A0C72">
        <w:rPr>
          <w:rFonts w:ascii="Times New Roman" w:hAnsi="Times New Roman" w:cs="Times New Roman"/>
          <w:sz w:val="24"/>
          <w:szCs w:val="24"/>
        </w:rPr>
        <w:t xml:space="preserve"> как жизненная проверка теории на практике. Герой ничего не хочет для себя лично, но он не может смириться с общественной несправедливостью. Добро и зло борются в его душе.</w:t>
      </w:r>
    </w:p>
    <w:p w:rsidR="00642063" w:rsidRPr="00642063" w:rsidRDefault="00642063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42063">
        <w:rPr>
          <w:rFonts w:ascii="Times New Roman" w:hAnsi="Times New Roman" w:cs="Times New Roman"/>
          <w:sz w:val="24"/>
          <w:szCs w:val="24"/>
        </w:rPr>
        <w:t>Раскольников подчеркивает, что главной причиной его преступления являются не деньги, а именно теория:</w:t>
      </w:r>
    </w:p>
    <w:p w:rsidR="00642063" w:rsidRPr="00642063" w:rsidRDefault="00642063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42063">
        <w:rPr>
          <w:rFonts w:ascii="Times New Roman" w:hAnsi="Times New Roman" w:cs="Times New Roman"/>
          <w:i/>
          <w:iCs/>
          <w:sz w:val="24"/>
          <w:szCs w:val="24"/>
        </w:rPr>
        <w:t>"...не был я так голоден… я действительно хотел помочь матери, но… и это не совсем верно…"</w:t>
      </w:r>
    </w:p>
    <w:p w:rsidR="00642063" w:rsidRPr="001A0C72" w:rsidRDefault="00642063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42063">
        <w:rPr>
          <w:rFonts w:ascii="Times New Roman" w:hAnsi="Times New Roman" w:cs="Times New Roman"/>
          <w:i/>
          <w:iCs/>
          <w:sz w:val="24"/>
          <w:szCs w:val="24"/>
        </w:rPr>
        <w:t xml:space="preserve">"... если б только я зарезал из того, что голоден был, — продолжал он, упирая в каждое слово и загадочно, но искренно смотря на нее, — то я бы теперь… счастлив был! Знай ты </w:t>
      </w:r>
      <w:proofErr w:type="gramStart"/>
      <w:r w:rsidRPr="00642063">
        <w:rPr>
          <w:rFonts w:ascii="Times New Roman" w:hAnsi="Times New Roman" w:cs="Times New Roman"/>
          <w:i/>
          <w:iCs/>
          <w:sz w:val="24"/>
          <w:szCs w:val="24"/>
        </w:rPr>
        <w:t>это!...</w:t>
      </w:r>
      <w:proofErr w:type="gramEnd"/>
      <w:r w:rsidRPr="00642063">
        <w:rPr>
          <w:rFonts w:ascii="Times New Roman" w:hAnsi="Times New Roman" w:cs="Times New Roman"/>
          <w:i/>
          <w:iCs/>
          <w:sz w:val="24"/>
          <w:szCs w:val="24"/>
        </w:rPr>
        <w:t>"</w:t>
      </w:r>
    </w:p>
    <w:p w:rsidR="00642063" w:rsidRPr="001A0C72" w:rsidRDefault="00642063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>И вскоре идея, разрешающая преступление, побеждает добрые чувства героя. Обратим внимание на то, что все окончательные решения героя имеют странное свойство</w:t>
      </w:r>
      <w:r w:rsidR="008C1C17">
        <w:rPr>
          <w:rFonts w:ascii="Times New Roman" w:hAnsi="Times New Roman" w:cs="Times New Roman"/>
          <w:sz w:val="24"/>
          <w:szCs w:val="24"/>
        </w:rPr>
        <w:t>:</w:t>
      </w:r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«Они имели одно странное свойство: чем </w:t>
      </w:r>
      <w:proofErr w:type="spellStart"/>
      <w:r w:rsidRPr="001A0C72">
        <w:rPr>
          <w:rFonts w:ascii="Times New Roman" w:hAnsi="Times New Roman" w:cs="Times New Roman"/>
          <w:i/>
          <w:iCs/>
          <w:sz w:val="24"/>
          <w:szCs w:val="24"/>
        </w:rPr>
        <w:t>окончательнее</w:t>
      </w:r>
      <w:proofErr w:type="spellEnd"/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они становились, тем безобразнее, нелепее тотчас становились в его глазах. несмотря на всю мучительную внутреннюю борьбу свою, он никогда </w:t>
      </w:r>
      <w:r w:rsidR="00EC1F2F" w:rsidRPr="001A0C72">
        <w:rPr>
          <w:rFonts w:ascii="Times New Roman" w:hAnsi="Times New Roman" w:cs="Times New Roman"/>
          <w:i/>
          <w:iCs/>
          <w:sz w:val="24"/>
          <w:szCs w:val="24"/>
        </w:rPr>
        <w:t>ни на одно мгновение не мог уверовать в исполнимость своих замыслов, во всё это время…»</w:t>
      </w:r>
    </w:p>
    <w:p w:rsidR="00EC1F2F" w:rsidRPr="004A50AE" w:rsidRDefault="00DD77F0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="008C1C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1F2F" w:rsidRPr="008C1C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События</w:t>
      </w:r>
      <w:r w:rsidR="00EC1F2F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, окончательно </w:t>
      </w:r>
      <w:r w:rsidR="00EC1F2F" w:rsidRPr="008C1C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подтолкнувшие</w:t>
      </w:r>
      <w:r w:rsidR="00EC1F2F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Раскольникова к совершению преступления:</w:t>
      </w:r>
    </w:p>
    <w:p w:rsidR="00EC1F2F" w:rsidRPr="004A50AE" w:rsidRDefault="00EC1F2F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 - письмо матери (</w:t>
      </w:r>
      <w:r w:rsidR="008C1C17">
        <w:rPr>
          <w:rFonts w:ascii="Times New Roman" w:hAnsi="Times New Roman" w:cs="Times New Roman"/>
          <w:sz w:val="24"/>
          <w:szCs w:val="24"/>
        </w:rPr>
        <w:t>рассказ о судьбе</w:t>
      </w:r>
      <w:r w:rsidRPr="004A50AE">
        <w:rPr>
          <w:rFonts w:ascii="Times New Roman" w:hAnsi="Times New Roman" w:cs="Times New Roman"/>
          <w:sz w:val="24"/>
          <w:szCs w:val="24"/>
        </w:rPr>
        <w:t xml:space="preserve"> Дуни);</w:t>
      </w:r>
    </w:p>
    <w:p w:rsidR="00EC1F2F" w:rsidRPr="004A50AE" w:rsidRDefault="00EC1F2F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 - исповедь Мармеладова (история его семьи);</w:t>
      </w:r>
    </w:p>
    <w:p w:rsidR="00BA0896" w:rsidRPr="004A50AE" w:rsidRDefault="00EC1F2F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 - сцена с пьяной девочкой</w:t>
      </w:r>
      <w:r w:rsidR="008C1C17">
        <w:rPr>
          <w:rFonts w:ascii="Times New Roman" w:hAnsi="Times New Roman" w:cs="Times New Roman"/>
          <w:sz w:val="24"/>
          <w:szCs w:val="24"/>
        </w:rPr>
        <w:t>, которую попытался спасти герой</w:t>
      </w:r>
      <w:r w:rsidRPr="004A50AE">
        <w:rPr>
          <w:rFonts w:ascii="Times New Roman" w:hAnsi="Times New Roman" w:cs="Times New Roman"/>
          <w:sz w:val="24"/>
          <w:szCs w:val="24"/>
        </w:rPr>
        <w:t>;</w:t>
      </w:r>
    </w:p>
    <w:p w:rsidR="00EC1F2F" w:rsidRPr="004A50AE" w:rsidRDefault="00EC1F2F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 - подслушанный в трактире</w:t>
      </w:r>
      <w:r w:rsidR="008C1C17" w:rsidRPr="008C1C17">
        <w:rPr>
          <w:rFonts w:ascii="Times New Roman" w:hAnsi="Times New Roman" w:cs="Times New Roman"/>
          <w:sz w:val="24"/>
          <w:szCs w:val="24"/>
        </w:rPr>
        <w:t xml:space="preserve"> </w:t>
      </w:r>
      <w:r w:rsidR="008C1C17" w:rsidRPr="004A50AE">
        <w:rPr>
          <w:rFonts w:ascii="Times New Roman" w:hAnsi="Times New Roman" w:cs="Times New Roman"/>
          <w:sz w:val="24"/>
          <w:szCs w:val="24"/>
        </w:rPr>
        <w:t>разговор</w:t>
      </w:r>
      <w:r w:rsidR="008C1C17">
        <w:rPr>
          <w:rFonts w:ascii="Times New Roman" w:hAnsi="Times New Roman" w:cs="Times New Roman"/>
          <w:sz w:val="24"/>
          <w:szCs w:val="24"/>
        </w:rPr>
        <w:t xml:space="preserve"> студента и офицера</w:t>
      </w:r>
      <w:r w:rsidRPr="004A50AE">
        <w:rPr>
          <w:rFonts w:ascii="Times New Roman" w:hAnsi="Times New Roman" w:cs="Times New Roman"/>
          <w:sz w:val="24"/>
          <w:szCs w:val="24"/>
        </w:rPr>
        <w:t>;</w:t>
      </w:r>
    </w:p>
    <w:p w:rsidR="00EC1F2F" w:rsidRPr="004A50AE" w:rsidRDefault="008C1C1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случайное известие</w:t>
      </w:r>
      <w:r w:rsidR="00EC1F2F" w:rsidRPr="004A50AE">
        <w:rPr>
          <w:rFonts w:ascii="Times New Roman" w:hAnsi="Times New Roman" w:cs="Times New Roman"/>
          <w:sz w:val="24"/>
          <w:szCs w:val="24"/>
        </w:rPr>
        <w:t>, что Алёна Ивановна будет одна</w:t>
      </w:r>
      <w:r w:rsidR="00BA0896" w:rsidRPr="004A50AE">
        <w:rPr>
          <w:rFonts w:ascii="Times New Roman" w:hAnsi="Times New Roman" w:cs="Times New Roman"/>
          <w:sz w:val="24"/>
          <w:szCs w:val="24"/>
        </w:rPr>
        <w:t>.</w:t>
      </w:r>
    </w:p>
    <w:p w:rsidR="008C1C17" w:rsidRDefault="00DD77F0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BA0896" w:rsidRPr="008C1C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Последовательность действий</w:t>
      </w:r>
      <w:r w:rsidR="00BA0896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Раскольникова в процессе подготовки к преступлению. </w:t>
      </w:r>
    </w:p>
    <w:p w:rsidR="00BA0896" w:rsidRPr="008C1C17" w:rsidRDefault="00A73E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 - </w:t>
      </w:r>
      <w:r w:rsidR="00BA0896" w:rsidRPr="004A50AE">
        <w:rPr>
          <w:rFonts w:ascii="Times New Roman" w:hAnsi="Times New Roman" w:cs="Times New Roman"/>
          <w:sz w:val="24"/>
          <w:szCs w:val="24"/>
        </w:rPr>
        <w:t>Уже месяц бедный студент </w:t>
      </w:r>
      <w:hyperlink r:id="rId5" w:tgtFrame="_blank" w:history="1">
        <w:r w:rsidR="00BA0896" w:rsidRPr="008C1C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Раскольников</w:t>
        </w:r>
      </w:hyperlink>
      <w:r w:rsidR="00BA0896" w:rsidRPr="008C1C17">
        <w:rPr>
          <w:rFonts w:ascii="Times New Roman" w:hAnsi="Times New Roman" w:cs="Times New Roman"/>
          <w:sz w:val="24"/>
          <w:szCs w:val="24"/>
        </w:rPr>
        <w:t> обдумывает убийство </w:t>
      </w:r>
      <w:hyperlink r:id="rId6" w:tgtFrame="_blank" w:history="1">
        <w:r w:rsidR="00BA0896" w:rsidRPr="008C1C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старухи-процентщицы</w:t>
        </w:r>
      </w:hyperlink>
      <w:r w:rsidR="00BA0896" w:rsidRPr="008C1C17">
        <w:rPr>
          <w:rFonts w:ascii="Times New Roman" w:hAnsi="Times New Roman" w:cs="Times New Roman"/>
          <w:sz w:val="24"/>
          <w:szCs w:val="24"/>
        </w:rPr>
        <w:t>. Полтора месяца назад он начал закладывать у старухи вещи.</w:t>
      </w:r>
    </w:p>
    <w:p w:rsidR="00BA0896" w:rsidRPr="008C1C17" w:rsidRDefault="00A73E97" w:rsidP="000938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C17">
        <w:rPr>
          <w:rFonts w:ascii="Times New Roman" w:hAnsi="Times New Roman" w:cs="Times New Roman"/>
          <w:sz w:val="24"/>
          <w:szCs w:val="24"/>
        </w:rPr>
        <w:t xml:space="preserve">-  </w:t>
      </w:r>
      <w:r w:rsidR="00BA0896" w:rsidRPr="008C1C17">
        <w:rPr>
          <w:rFonts w:ascii="Times New Roman" w:hAnsi="Times New Roman" w:cs="Times New Roman"/>
          <w:sz w:val="24"/>
          <w:szCs w:val="24"/>
        </w:rPr>
        <w:t>В 1-ый день Раскольников идет к старухе-процентщице, чтобы изучить детали (где старуха хранит ключи, деньги и т.д.).</w:t>
      </w:r>
    </w:p>
    <w:p w:rsidR="00BA0896" w:rsidRPr="008C1C17" w:rsidRDefault="00A73E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C17">
        <w:rPr>
          <w:rFonts w:ascii="Times New Roman" w:hAnsi="Times New Roman" w:cs="Times New Roman"/>
          <w:sz w:val="24"/>
          <w:szCs w:val="24"/>
        </w:rPr>
        <w:t xml:space="preserve"> - </w:t>
      </w:r>
      <w:r w:rsidR="00BA0896" w:rsidRPr="008C1C17">
        <w:rPr>
          <w:rFonts w:ascii="Times New Roman" w:hAnsi="Times New Roman" w:cs="Times New Roman"/>
          <w:sz w:val="24"/>
          <w:szCs w:val="24"/>
        </w:rPr>
        <w:t>В распивочной Раскольников знакомится с пьяницей-чиновником </w:t>
      </w:r>
      <w:hyperlink r:id="rId7" w:tgtFrame="_blank" w:history="1">
        <w:r w:rsidR="00BA0896" w:rsidRPr="008C1C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Мармеладовым</w:t>
        </w:r>
      </w:hyperlink>
      <w:r w:rsidR="00BA0896" w:rsidRPr="008C1C17">
        <w:rPr>
          <w:rFonts w:ascii="Times New Roman" w:hAnsi="Times New Roman" w:cs="Times New Roman"/>
          <w:sz w:val="24"/>
          <w:szCs w:val="24"/>
        </w:rPr>
        <w:t>, который рассказывает о своей дочери </w:t>
      </w:r>
      <w:hyperlink r:id="rId8" w:tgtFrame="_blank" w:history="1">
        <w:r w:rsidR="00BA0896" w:rsidRPr="008C1C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Соне</w:t>
        </w:r>
      </w:hyperlink>
      <w:r w:rsidR="00BA0896" w:rsidRPr="008C1C17">
        <w:rPr>
          <w:rFonts w:ascii="Times New Roman" w:hAnsi="Times New Roman" w:cs="Times New Roman"/>
          <w:sz w:val="24"/>
          <w:szCs w:val="24"/>
        </w:rPr>
        <w:t>. </w:t>
      </w:r>
    </w:p>
    <w:p w:rsidR="00A73E97" w:rsidRPr="008C1C17" w:rsidRDefault="00A73E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C17">
        <w:rPr>
          <w:rFonts w:ascii="Times New Roman" w:hAnsi="Times New Roman" w:cs="Times New Roman"/>
          <w:sz w:val="24"/>
          <w:szCs w:val="24"/>
        </w:rPr>
        <w:t xml:space="preserve"> - Сон про лошадку, как невозможность совершения преступления</w:t>
      </w:r>
      <w:r w:rsidR="008C1C17">
        <w:rPr>
          <w:rFonts w:ascii="Times New Roman" w:hAnsi="Times New Roman" w:cs="Times New Roman"/>
          <w:sz w:val="24"/>
          <w:szCs w:val="24"/>
        </w:rPr>
        <w:t xml:space="preserve"> (1-ый сон Раскольникова в романе)</w:t>
      </w:r>
      <w:r w:rsidRPr="008C1C17">
        <w:rPr>
          <w:rFonts w:ascii="Times New Roman" w:hAnsi="Times New Roman" w:cs="Times New Roman"/>
          <w:sz w:val="24"/>
          <w:szCs w:val="24"/>
        </w:rPr>
        <w:t>.</w:t>
      </w:r>
    </w:p>
    <w:p w:rsidR="00A73E97" w:rsidRPr="008C1C17" w:rsidRDefault="00A73E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C17">
        <w:rPr>
          <w:rFonts w:ascii="Times New Roman" w:hAnsi="Times New Roman" w:cs="Times New Roman"/>
          <w:sz w:val="24"/>
          <w:szCs w:val="24"/>
        </w:rPr>
        <w:t xml:space="preserve"> - </w:t>
      </w:r>
      <w:r w:rsidR="00BA0896" w:rsidRPr="008C1C17">
        <w:rPr>
          <w:rFonts w:ascii="Times New Roman" w:hAnsi="Times New Roman" w:cs="Times New Roman"/>
          <w:sz w:val="24"/>
          <w:szCs w:val="24"/>
        </w:rPr>
        <w:t>Раскольников бродит по улицам, размышляя о преступлении. На улице он случайно слышит, что </w:t>
      </w:r>
      <w:hyperlink r:id="rId9" w:tgtFrame="_blank" w:history="1">
        <w:r w:rsidR="00BA0896" w:rsidRPr="008C1C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Лизавета</w:t>
        </w:r>
      </w:hyperlink>
      <w:r w:rsidR="00BA0896" w:rsidRPr="008C1C17">
        <w:rPr>
          <w:rFonts w:ascii="Times New Roman" w:hAnsi="Times New Roman" w:cs="Times New Roman"/>
          <w:sz w:val="24"/>
          <w:szCs w:val="24"/>
        </w:rPr>
        <w:t>, сестра старухи, будет отсутствовать дома завтра в 7 часов вечера. Раскольников берет это на заметку.</w:t>
      </w:r>
    </w:p>
    <w:p w:rsidR="00161A38" w:rsidRPr="004A50AE" w:rsidRDefault="00DD77F0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73E97" w:rsidRPr="009679D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Доказательства</w:t>
      </w:r>
      <w:r w:rsidR="00A73E97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, что </w:t>
      </w:r>
      <w:r w:rsidR="00A73E97" w:rsidRPr="009679DE">
        <w:rPr>
          <w:rFonts w:ascii="Times New Roman" w:hAnsi="Times New Roman" w:cs="Times New Roman"/>
          <w:b/>
          <w:bCs/>
          <w:sz w:val="24"/>
          <w:szCs w:val="24"/>
        </w:rPr>
        <w:t xml:space="preserve">преступление </w:t>
      </w:r>
      <w:r w:rsidR="00A73E97" w:rsidRPr="009679D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не было случайным</w:t>
      </w:r>
      <w:r w:rsidR="00A73E97" w:rsidRPr="009679D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73E97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73E97" w:rsidRPr="004A50AE" w:rsidRDefault="00A73E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>Готовится к преступлению в течение 2 месяцев, считает количество шагов от своего дома до дома Алёны Ивановны</w:t>
      </w:r>
      <w:r w:rsidR="008C1C17">
        <w:rPr>
          <w:rFonts w:ascii="Times New Roman" w:hAnsi="Times New Roman" w:cs="Times New Roman"/>
          <w:sz w:val="24"/>
          <w:szCs w:val="24"/>
        </w:rPr>
        <w:t xml:space="preserve"> (730 шагов)</w:t>
      </w:r>
      <w:r w:rsidRPr="004A50AE">
        <w:rPr>
          <w:rFonts w:ascii="Times New Roman" w:hAnsi="Times New Roman" w:cs="Times New Roman"/>
          <w:sz w:val="24"/>
          <w:szCs w:val="24"/>
        </w:rPr>
        <w:t>, ходит совершать «</w:t>
      </w:r>
      <w:r w:rsidRPr="008C1C17">
        <w:rPr>
          <w:rFonts w:ascii="Times New Roman" w:hAnsi="Times New Roman" w:cs="Times New Roman"/>
          <w:i/>
          <w:sz w:val="24"/>
          <w:szCs w:val="24"/>
        </w:rPr>
        <w:t>пробу</w:t>
      </w:r>
      <w:r w:rsidRPr="004A50AE">
        <w:rPr>
          <w:rFonts w:ascii="Times New Roman" w:hAnsi="Times New Roman" w:cs="Times New Roman"/>
          <w:sz w:val="24"/>
          <w:szCs w:val="24"/>
        </w:rPr>
        <w:t xml:space="preserve">», продумывает орудие убийства, </w:t>
      </w:r>
      <w:r w:rsidR="00161A38" w:rsidRPr="004A50AE">
        <w:rPr>
          <w:rFonts w:ascii="Times New Roman" w:hAnsi="Times New Roman" w:cs="Times New Roman"/>
          <w:sz w:val="24"/>
          <w:szCs w:val="24"/>
        </w:rPr>
        <w:t>придумывает петельку для топора, обращает внимание на мелочи (шляпа)</w:t>
      </w:r>
      <w:r w:rsidR="008C1C17">
        <w:rPr>
          <w:rFonts w:ascii="Times New Roman" w:hAnsi="Times New Roman" w:cs="Times New Roman"/>
          <w:sz w:val="24"/>
          <w:szCs w:val="24"/>
        </w:rPr>
        <w:t xml:space="preserve"> </w:t>
      </w:r>
      <w:r w:rsidRPr="004A50AE">
        <w:rPr>
          <w:rFonts w:ascii="Times New Roman" w:hAnsi="Times New Roman" w:cs="Times New Roman"/>
          <w:sz w:val="24"/>
          <w:szCs w:val="24"/>
        </w:rPr>
        <w:t>приходит</w:t>
      </w:r>
      <w:r w:rsidR="00161A38" w:rsidRPr="004A50AE">
        <w:rPr>
          <w:rFonts w:ascii="Times New Roman" w:hAnsi="Times New Roman" w:cs="Times New Roman"/>
          <w:sz w:val="24"/>
          <w:szCs w:val="24"/>
        </w:rPr>
        <w:t xml:space="preserve"> к старухе</w:t>
      </w:r>
      <w:r w:rsidRPr="004A50AE">
        <w:rPr>
          <w:rFonts w:ascii="Times New Roman" w:hAnsi="Times New Roman" w:cs="Times New Roman"/>
          <w:sz w:val="24"/>
          <w:szCs w:val="24"/>
        </w:rPr>
        <w:t xml:space="preserve"> с закладом</w:t>
      </w:r>
      <w:r w:rsidR="00161A38" w:rsidRPr="004A50AE">
        <w:rPr>
          <w:rFonts w:ascii="Times New Roman" w:hAnsi="Times New Roman" w:cs="Times New Roman"/>
          <w:sz w:val="24"/>
          <w:szCs w:val="24"/>
        </w:rPr>
        <w:t>.</w:t>
      </w:r>
    </w:p>
    <w:p w:rsidR="00161A38" w:rsidRPr="004A50AE" w:rsidRDefault="00DD77F0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161A38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Почему </w:t>
      </w:r>
      <w:r w:rsidR="008C1C17">
        <w:rPr>
          <w:rFonts w:ascii="Times New Roman" w:hAnsi="Times New Roman" w:cs="Times New Roman"/>
          <w:b/>
          <w:bCs/>
          <w:sz w:val="24"/>
          <w:szCs w:val="24"/>
        </w:rPr>
        <w:t xml:space="preserve">же </w:t>
      </w:r>
      <w:r w:rsidR="00161A38" w:rsidRPr="009679DE">
        <w:rPr>
          <w:rFonts w:ascii="Times New Roman" w:hAnsi="Times New Roman" w:cs="Times New Roman"/>
          <w:b/>
          <w:bCs/>
          <w:color w:val="FF0000"/>
          <w:sz w:val="24"/>
          <w:szCs w:val="24"/>
        </w:rPr>
        <w:t>чётко обдуманное</w:t>
      </w:r>
      <w:r w:rsidR="00161A38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за два месяца преступление Раскольникова </w:t>
      </w:r>
      <w:r w:rsidR="008C1C17">
        <w:rPr>
          <w:rFonts w:ascii="Times New Roman" w:hAnsi="Times New Roman" w:cs="Times New Roman"/>
          <w:b/>
          <w:bCs/>
          <w:sz w:val="24"/>
          <w:szCs w:val="24"/>
        </w:rPr>
        <w:t xml:space="preserve">на самом деле </w:t>
      </w:r>
      <w:r w:rsidR="008C1C17" w:rsidRPr="009679D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пошло не по плану</w:t>
      </w:r>
      <w:r w:rsidR="008C1C17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161A38"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Как это характеризует Раскольникова, по мысли Достоевского?</w:t>
      </w:r>
    </w:p>
    <w:p w:rsidR="00FE3844" w:rsidRDefault="008C1C1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1A38" w:rsidRPr="004A50AE">
        <w:rPr>
          <w:rFonts w:ascii="Times New Roman" w:hAnsi="Times New Roman" w:cs="Times New Roman"/>
          <w:sz w:val="24"/>
          <w:szCs w:val="24"/>
        </w:rPr>
        <w:t>Достоевский постоянно обращает наше внимание на стихийность преступления. Идя на преступление, Раскольников не может сосредоточиться, его отвлекают посторонние соображения. Нелепо и его поведение в дверях квартиры старухи-процентщицы</w:t>
      </w:r>
      <w:r w:rsidR="00161A38"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(«он чуть не вытащил её, вместе с дверью, на </w:t>
      </w:r>
      <w:r w:rsidR="00161A38" w:rsidRPr="001A0C72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лестницу»). </w:t>
      </w:r>
      <w:r w:rsidR="00161A38" w:rsidRPr="004A50AE">
        <w:rPr>
          <w:rFonts w:ascii="Times New Roman" w:hAnsi="Times New Roman" w:cs="Times New Roman"/>
          <w:sz w:val="24"/>
          <w:szCs w:val="24"/>
        </w:rPr>
        <w:t>Стихийность и в самом убийстве</w:t>
      </w:r>
      <w:r w:rsidR="00161A38"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gramStart"/>
      <w:r w:rsidR="00161A38" w:rsidRPr="001A0C72">
        <w:rPr>
          <w:rFonts w:ascii="Times New Roman" w:hAnsi="Times New Roman" w:cs="Times New Roman"/>
          <w:i/>
          <w:iCs/>
          <w:sz w:val="24"/>
          <w:szCs w:val="24"/>
        </w:rPr>
        <w:t>«..</w:t>
      </w:r>
      <w:proofErr w:type="gramEnd"/>
      <w:r w:rsidR="00161A38" w:rsidRPr="001A0C72">
        <w:rPr>
          <w:rFonts w:ascii="Times New Roman" w:hAnsi="Times New Roman" w:cs="Times New Roman"/>
          <w:i/>
          <w:iCs/>
          <w:sz w:val="24"/>
          <w:szCs w:val="24"/>
        </w:rPr>
        <w:t>вынул топор…, взмахнул его обеими руками, едва себя чувствуя,</w:t>
      </w:r>
      <w:r w:rsidR="00067FC8"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…почти машинально опустил на голову обухом»). </w:t>
      </w:r>
      <w:r w:rsidR="00067FC8" w:rsidRPr="004A50AE">
        <w:rPr>
          <w:rFonts w:ascii="Times New Roman" w:hAnsi="Times New Roman" w:cs="Times New Roman"/>
          <w:sz w:val="24"/>
          <w:szCs w:val="24"/>
        </w:rPr>
        <w:t>Ряд казусов подчёркивает стихийность действий, растерянность героя (казус с топором, который заранее не бы</w:t>
      </w:r>
      <w:r w:rsidR="006E0297" w:rsidRPr="004A50AE">
        <w:rPr>
          <w:rFonts w:ascii="Times New Roman" w:hAnsi="Times New Roman" w:cs="Times New Roman"/>
          <w:sz w:val="24"/>
          <w:szCs w:val="24"/>
        </w:rPr>
        <w:t>л</w:t>
      </w:r>
      <w:r w:rsidR="00067FC8" w:rsidRPr="004A50AE">
        <w:rPr>
          <w:rFonts w:ascii="Times New Roman" w:hAnsi="Times New Roman" w:cs="Times New Roman"/>
          <w:sz w:val="24"/>
          <w:szCs w:val="24"/>
        </w:rPr>
        <w:t xml:space="preserve"> приготовлен; казус со шляпой, которую Раскольников забыл сменить на фуражку; казус со временем – на часах было уже десять минут восьмого). На мгновение герою захотелось всё бросить и уйти. Затем ему показалось, что старуха ожила, и он возвращается в комнату и замечает на шее старухи кошелёк; долго возится с ключами, забыв о наблюдениях на «</w:t>
      </w:r>
      <w:r w:rsidR="00067FC8" w:rsidRPr="008C1C17">
        <w:rPr>
          <w:rFonts w:ascii="Times New Roman" w:hAnsi="Times New Roman" w:cs="Times New Roman"/>
          <w:i/>
          <w:sz w:val="24"/>
          <w:szCs w:val="24"/>
        </w:rPr>
        <w:t>пробе</w:t>
      </w:r>
      <w:r w:rsidR="00067FC8" w:rsidRPr="004A50AE">
        <w:rPr>
          <w:rFonts w:ascii="Times New Roman" w:hAnsi="Times New Roman" w:cs="Times New Roman"/>
          <w:sz w:val="24"/>
          <w:szCs w:val="24"/>
        </w:rPr>
        <w:t xml:space="preserve">». В этот момент возвращается домой Лизавета – одно из тех беззащитных существ, ради которого герой допускал «кровь по совести». Убивая Лизавету, </w:t>
      </w:r>
      <w:r w:rsidR="006E0297" w:rsidRPr="004A50AE">
        <w:rPr>
          <w:rFonts w:ascii="Times New Roman" w:hAnsi="Times New Roman" w:cs="Times New Roman"/>
          <w:sz w:val="24"/>
          <w:szCs w:val="24"/>
        </w:rPr>
        <w:t>Р</w:t>
      </w:r>
      <w:r w:rsidR="00067FC8" w:rsidRPr="004A50AE">
        <w:rPr>
          <w:rFonts w:ascii="Times New Roman" w:hAnsi="Times New Roman" w:cs="Times New Roman"/>
          <w:sz w:val="24"/>
          <w:szCs w:val="24"/>
        </w:rPr>
        <w:t xml:space="preserve">аскольников вопреки расчётам превращается не в благодетеля, а во врага слабых людей. </w:t>
      </w:r>
    </w:p>
    <w:p w:rsidR="00161A38" w:rsidRPr="004A50AE" w:rsidRDefault="00067FC8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Так </w:t>
      </w:r>
      <w:r w:rsidR="006E0297" w:rsidRPr="004A50AE">
        <w:rPr>
          <w:rFonts w:ascii="Times New Roman" w:hAnsi="Times New Roman" w:cs="Times New Roman"/>
          <w:sz w:val="24"/>
          <w:szCs w:val="24"/>
        </w:rPr>
        <w:t>Д</w:t>
      </w:r>
      <w:r w:rsidRPr="004A50AE">
        <w:rPr>
          <w:rFonts w:ascii="Times New Roman" w:hAnsi="Times New Roman" w:cs="Times New Roman"/>
          <w:sz w:val="24"/>
          <w:szCs w:val="24"/>
        </w:rPr>
        <w:t>остоевский, показывая несоответстви</w:t>
      </w:r>
      <w:r w:rsidR="006E0297" w:rsidRPr="004A50AE">
        <w:rPr>
          <w:rFonts w:ascii="Times New Roman" w:hAnsi="Times New Roman" w:cs="Times New Roman"/>
          <w:sz w:val="24"/>
          <w:szCs w:val="24"/>
        </w:rPr>
        <w:t>е</w:t>
      </w:r>
      <w:r w:rsidRPr="004A50AE">
        <w:rPr>
          <w:rFonts w:ascii="Times New Roman" w:hAnsi="Times New Roman" w:cs="Times New Roman"/>
          <w:sz w:val="24"/>
          <w:szCs w:val="24"/>
        </w:rPr>
        <w:t xml:space="preserve"> между теоретическими решениями </w:t>
      </w:r>
      <w:r w:rsidR="00FE3844">
        <w:rPr>
          <w:rFonts w:ascii="Times New Roman" w:hAnsi="Times New Roman" w:cs="Times New Roman"/>
          <w:sz w:val="24"/>
          <w:szCs w:val="24"/>
        </w:rPr>
        <w:t xml:space="preserve">героя </w:t>
      </w:r>
      <w:r w:rsidRPr="004A50AE">
        <w:rPr>
          <w:rFonts w:ascii="Times New Roman" w:hAnsi="Times New Roman" w:cs="Times New Roman"/>
          <w:sz w:val="24"/>
          <w:szCs w:val="24"/>
        </w:rPr>
        <w:t>и практикой, п</w:t>
      </w:r>
      <w:r w:rsidR="008C1C17">
        <w:rPr>
          <w:rFonts w:ascii="Times New Roman" w:hAnsi="Times New Roman" w:cs="Times New Roman"/>
          <w:sz w:val="24"/>
          <w:szCs w:val="24"/>
        </w:rPr>
        <w:t>о</w:t>
      </w:r>
      <w:r w:rsidRPr="004A50AE">
        <w:rPr>
          <w:rFonts w:ascii="Times New Roman" w:hAnsi="Times New Roman" w:cs="Times New Roman"/>
          <w:sz w:val="24"/>
          <w:szCs w:val="24"/>
        </w:rPr>
        <w:t>дчёркивает, что невозможно «рассчит</w:t>
      </w:r>
      <w:r w:rsidR="00FE3844">
        <w:rPr>
          <w:rFonts w:ascii="Times New Roman" w:hAnsi="Times New Roman" w:cs="Times New Roman"/>
          <w:sz w:val="24"/>
          <w:szCs w:val="24"/>
        </w:rPr>
        <w:t>ать жизнь» теорией, жизнь сложнее</w:t>
      </w:r>
      <w:r w:rsidRPr="004A50AE">
        <w:rPr>
          <w:rFonts w:ascii="Times New Roman" w:hAnsi="Times New Roman" w:cs="Times New Roman"/>
          <w:sz w:val="24"/>
          <w:szCs w:val="24"/>
        </w:rPr>
        <w:t>)</w:t>
      </w:r>
      <w:r w:rsidR="006E0297" w:rsidRPr="004A50AE">
        <w:rPr>
          <w:rFonts w:ascii="Times New Roman" w:hAnsi="Times New Roman" w:cs="Times New Roman"/>
          <w:sz w:val="24"/>
          <w:szCs w:val="24"/>
        </w:rPr>
        <w:t>.</w:t>
      </w:r>
    </w:p>
    <w:p w:rsidR="006E0297" w:rsidRPr="004A50AE" w:rsidRDefault="006E02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sz w:val="24"/>
          <w:szCs w:val="24"/>
        </w:rPr>
        <w:t xml:space="preserve">Достоевский </w:t>
      </w:r>
      <w:r w:rsidR="00FE3844">
        <w:rPr>
          <w:rFonts w:ascii="Times New Roman" w:hAnsi="Times New Roman" w:cs="Times New Roman"/>
          <w:sz w:val="24"/>
          <w:szCs w:val="24"/>
        </w:rPr>
        <w:t>изображает</w:t>
      </w:r>
      <w:r w:rsidRPr="004A50AE">
        <w:rPr>
          <w:rFonts w:ascii="Times New Roman" w:hAnsi="Times New Roman" w:cs="Times New Roman"/>
          <w:sz w:val="24"/>
          <w:szCs w:val="24"/>
        </w:rPr>
        <w:t xml:space="preserve">, какие страшные последствия могут иметь для отдельного человека («идея» привела героя к расколу с окружающими и с самим собой) и для общества идеи, подобные </w:t>
      </w:r>
      <w:r w:rsidR="00FE3844">
        <w:rPr>
          <w:rFonts w:ascii="Times New Roman" w:hAnsi="Times New Roman" w:cs="Times New Roman"/>
          <w:sz w:val="24"/>
          <w:szCs w:val="24"/>
        </w:rPr>
        <w:t>придуманной Раскольниковым</w:t>
      </w:r>
      <w:r w:rsidRPr="004A50AE">
        <w:rPr>
          <w:rFonts w:ascii="Times New Roman" w:hAnsi="Times New Roman" w:cs="Times New Roman"/>
          <w:sz w:val="24"/>
          <w:szCs w:val="24"/>
        </w:rPr>
        <w:t>.</w:t>
      </w:r>
    </w:p>
    <w:p w:rsidR="006E0297" w:rsidRPr="004A50AE" w:rsidRDefault="006E02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- А может ли всё пройти безнаказанно? </w:t>
      </w:r>
      <w:r w:rsidRPr="004A50AE">
        <w:rPr>
          <w:rFonts w:ascii="Times New Roman" w:hAnsi="Times New Roman" w:cs="Times New Roman"/>
          <w:sz w:val="24"/>
          <w:szCs w:val="24"/>
        </w:rPr>
        <w:t xml:space="preserve">Наказание тут же даёт о себе знать. Вокруг Раскольникова мгновенно образуется пустота. Мучительное одиночество. Почему? Ведь он же отстаивал принцип «полезности» преступления? </w:t>
      </w:r>
    </w:p>
    <w:p w:rsidR="000C35B2" w:rsidRPr="004A50AE" w:rsidRDefault="006E0297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0AE">
        <w:rPr>
          <w:rFonts w:ascii="Times New Roman" w:hAnsi="Times New Roman" w:cs="Times New Roman"/>
          <w:b/>
          <w:bCs/>
          <w:sz w:val="24"/>
          <w:szCs w:val="24"/>
        </w:rPr>
        <w:t xml:space="preserve"> - Сколько убийств совершает Раскольников? (</w:t>
      </w:r>
      <w:r w:rsidRPr="00FE384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подумайте над этим вопросом</w:t>
      </w:r>
      <w:r w:rsidRPr="004A50A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852F4" w:rsidRPr="004A50AE" w:rsidRDefault="006852F4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52F4" w:rsidRDefault="000C35B2" w:rsidP="000938B3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Изучение новой темы «Идеологические двойники Раскольникова». </w:t>
      </w:r>
    </w:p>
    <w:p w:rsidR="009679DE" w:rsidRPr="001A0C72" w:rsidRDefault="009679DE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52F4" w:rsidRDefault="006852F4" w:rsidP="000938B3">
      <w:pPr>
        <w:pStyle w:val="a3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Ознакомьтесь </w:t>
      </w:r>
      <w:r w:rsidR="000C35B2"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с презентацией 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«Система </w:t>
      </w:r>
      <w:proofErr w:type="spellStart"/>
      <w:r w:rsidRPr="001A0C72">
        <w:rPr>
          <w:rFonts w:ascii="Times New Roman" w:hAnsi="Times New Roman" w:cs="Times New Roman"/>
          <w:b/>
          <w:bCs/>
          <w:sz w:val="24"/>
          <w:szCs w:val="24"/>
        </w:rPr>
        <w:t>двойничества</w:t>
      </w:r>
      <w:proofErr w:type="spellEnd"/>
      <w:r w:rsidRPr="001A0C7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FE384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proofErr w:type="gramStart"/>
      <w:r w:rsidR="00FE3844" w:rsidRPr="00FE3844">
        <w:rPr>
          <w:rFonts w:ascii="Times New Roman" w:hAnsi="Times New Roman" w:cs="Times New Roman"/>
          <w:b/>
          <w:bCs/>
          <w:i/>
          <w:sz w:val="24"/>
          <w:szCs w:val="24"/>
        </w:rPr>
        <w:t>см.прикрепленные</w:t>
      </w:r>
      <w:proofErr w:type="spellEnd"/>
      <w:proofErr w:type="gramEnd"/>
      <w:r w:rsidR="00FE3844" w:rsidRPr="00FE384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 уроку материалы)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35B2" w:rsidRPr="001A0C72">
        <w:rPr>
          <w:rFonts w:ascii="Times New Roman" w:hAnsi="Times New Roman" w:cs="Times New Roman"/>
          <w:b/>
          <w:bCs/>
          <w:sz w:val="24"/>
          <w:szCs w:val="24"/>
        </w:rPr>
        <w:t>и комментариями к ней.</w:t>
      </w:r>
    </w:p>
    <w:p w:rsidR="009679DE" w:rsidRPr="001A0C72" w:rsidRDefault="009679DE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35B2" w:rsidRPr="001A0C72" w:rsidRDefault="00DD77F0" w:rsidP="000938B3">
      <w:pPr>
        <w:pStyle w:val="a3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Письменно </w:t>
      </w:r>
      <w:r w:rsidR="00FE3844">
        <w:rPr>
          <w:rFonts w:ascii="Times New Roman" w:hAnsi="Times New Roman" w:cs="Times New Roman"/>
          <w:b/>
          <w:bCs/>
          <w:sz w:val="24"/>
          <w:szCs w:val="24"/>
        </w:rPr>
        <w:t xml:space="preserve">(в тетради) 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0C35B2" w:rsidRPr="001A0C72">
        <w:rPr>
          <w:rFonts w:ascii="Times New Roman" w:hAnsi="Times New Roman" w:cs="Times New Roman"/>
          <w:b/>
          <w:bCs/>
          <w:sz w:val="24"/>
          <w:szCs w:val="24"/>
        </w:rPr>
        <w:t>твет</w:t>
      </w:r>
      <w:r w:rsidR="006852F4" w:rsidRPr="001A0C72">
        <w:rPr>
          <w:rFonts w:ascii="Times New Roman" w:hAnsi="Times New Roman" w:cs="Times New Roman"/>
          <w:b/>
          <w:bCs/>
          <w:sz w:val="24"/>
          <w:szCs w:val="24"/>
        </w:rPr>
        <w:t>ьте</w:t>
      </w:r>
      <w:r w:rsidR="000C35B2" w:rsidRPr="001A0C72">
        <w:rPr>
          <w:rFonts w:ascii="Times New Roman" w:hAnsi="Times New Roman" w:cs="Times New Roman"/>
          <w:b/>
          <w:bCs/>
          <w:sz w:val="24"/>
          <w:szCs w:val="24"/>
        </w:rPr>
        <w:t xml:space="preserve"> на вопросы</w:t>
      </w:r>
      <w:r w:rsidR="006852F4" w:rsidRPr="001A0C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852F4" w:rsidRPr="001A0C72" w:rsidRDefault="006852F4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0C72">
        <w:rPr>
          <w:rFonts w:ascii="Times New Roman" w:hAnsi="Times New Roman" w:cs="Times New Roman"/>
          <w:i/>
          <w:iCs/>
          <w:sz w:val="24"/>
          <w:szCs w:val="24"/>
        </w:rPr>
        <w:t>- Почему роман Ф.М. Достоевского «Преступление и наказание» является полифоническим?</w:t>
      </w:r>
    </w:p>
    <w:p w:rsidR="006852F4" w:rsidRPr="001A0C72" w:rsidRDefault="006852F4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- Кто является двойниками Раскольникова в романе? Как они раскрывают ошибочность философии Раскольникова?</w:t>
      </w:r>
    </w:p>
    <w:p w:rsidR="006852F4" w:rsidRPr="001A0C72" w:rsidRDefault="006852F4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- Что объединяет Раскольникова и Свидригайлова?</w:t>
      </w:r>
    </w:p>
    <w:p w:rsidR="00DD77F0" w:rsidRPr="001A0C72" w:rsidRDefault="00DD77F0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- Что общего и различного у героя с Лужиным?</w:t>
      </w:r>
    </w:p>
    <w:p w:rsidR="00DD77F0" w:rsidRDefault="00DD77F0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- Почему </w:t>
      </w:r>
      <w:proofErr w:type="spellStart"/>
      <w:r w:rsidRPr="001A0C72">
        <w:rPr>
          <w:rFonts w:ascii="Times New Roman" w:hAnsi="Times New Roman" w:cs="Times New Roman"/>
          <w:i/>
          <w:iCs/>
          <w:sz w:val="24"/>
          <w:szCs w:val="24"/>
        </w:rPr>
        <w:t>Лебезятников</w:t>
      </w:r>
      <w:proofErr w:type="spellEnd"/>
      <w:r w:rsidRPr="001A0C72">
        <w:rPr>
          <w:rFonts w:ascii="Times New Roman" w:hAnsi="Times New Roman" w:cs="Times New Roman"/>
          <w:i/>
          <w:iCs/>
          <w:sz w:val="24"/>
          <w:szCs w:val="24"/>
        </w:rPr>
        <w:t xml:space="preserve"> является карикатурой на главного героя?</w:t>
      </w:r>
    </w:p>
    <w:p w:rsidR="00FE3844" w:rsidRPr="001A0C72" w:rsidRDefault="00FE3844" w:rsidP="000938B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86EF8" w:rsidRPr="001A0C72" w:rsidRDefault="000C35B2" w:rsidP="000938B3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2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Домашнее задание</w:t>
      </w:r>
      <w:r w:rsidRPr="001A0C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E38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38B3">
        <w:rPr>
          <w:rFonts w:ascii="Times New Roman" w:hAnsi="Times New Roman" w:cs="Times New Roman"/>
          <w:sz w:val="24"/>
          <w:szCs w:val="24"/>
        </w:rPr>
        <w:t>Прочитать и знать</w:t>
      </w:r>
      <w:r w:rsidR="00DD77F0" w:rsidRPr="001A0C72">
        <w:rPr>
          <w:rFonts w:ascii="Times New Roman" w:hAnsi="Times New Roman" w:cs="Times New Roman"/>
          <w:sz w:val="24"/>
          <w:szCs w:val="24"/>
        </w:rPr>
        <w:t xml:space="preserve"> содержание 3 и 4 частей романа, подготовиться к </w:t>
      </w:r>
      <w:r w:rsidR="00FE3844">
        <w:rPr>
          <w:rFonts w:ascii="Times New Roman" w:hAnsi="Times New Roman" w:cs="Times New Roman"/>
          <w:sz w:val="24"/>
          <w:szCs w:val="24"/>
        </w:rPr>
        <w:t xml:space="preserve">характеристике семьи Мармеладовых и </w:t>
      </w:r>
      <w:r w:rsidR="00DD77F0" w:rsidRPr="001A0C72">
        <w:rPr>
          <w:rFonts w:ascii="Times New Roman" w:hAnsi="Times New Roman" w:cs="Times New Roman"/>
          <w:sz w:val="24"/>
          <w:szCs w:val="24"/>
        </w:rPr>
        <w:t>анализу об</w:t>
      </w:r>
      <w:bookmarkStart w:id="0" w:name="_GoBack"/>
      <w:bookmarkEnd w:id="0"/>
      <w:r w:rsidR="00DD77F0" w:rsidRPr="001A0C72">
        <w:rPr>
          <w:rFonts w:ascii="Times New Roman" w:hAnsi="Times New Roman" w:cs="Times New Roman"/>
          <w:sz w:val="24"/>
          <w:szCs w:val="24"/>
        </w:rPr>
        <w:t xml:space="preserve">раза Сонечки Мармеладовой. </w:t>
      </w:r>
    </w:p>
    <w:p w:rsidR="000C35B2" w:rsidRPr="001A0C72" w:rsidRDefault="000C35B2" w:rsidP="000938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35B2" w:rsidRPr="001A0C72" w:rsidSect="008C1C1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74950"/>
    <w:multiLevelType w:val="hybridMultilevel"/>
    <w:tmpl w:val="CF2659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F37AAF"/>
    <w:multiLevelType w:val="multilevel"/>
    <w:tmpl w:val="726E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480150"/>
    <w:multiLevelType w:val="hybridMultilevel"/>
    <w:tmpl w:val="B98CCF18"/>
    <w:lvl w:ilvl="0" w:tplc="3F96EE4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569017F"/>
    <w:multiLevelType w:val="hybridMultilevel"/>
    <w:tmpl w:val="0532BBD4"/>
    <w:lvl w:ilvl="0" w:tplc="A342C55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 w15:restartNumberingAfterBreak="0">
    <w:nsid w:val="6992466A"/>
    <w:multiLevelType w:val="hybridMultilevel"/>
    <w:tmpl w:val="537E9B74"/>
    <w:lvl w:ilvl="0" w:tplc="57B08A5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7316"/>
    <w:rsid w:val="0003016D"/>
    <w:rsid w:val="00067FC8"/>
    <w:rsid w:val="000938B3"/>
    <w:rsid w:val="000C35B2"/>
    <w:rsid w:val="00161A38"/>
    <w:rsid w:val="001A0C72"/>
    <w:rsid w:val="001E6FE1"/>
    <w:rsid w:val="001F7316"/>
    <w:rsid w:val="002B38B1"/>
    <w:rsid w:val="004A50AE"/>
    <w:rsid w:val="00591F76"/>
    <w:rsid w:val="00642063"/>
    <w:rsid w:val="006852F4"/>
    <w:rsid w:val="006E0297"/>
    <w:rsid w:val="0076322E"/>
    <w:rsid w:val="008C1C17"/>
    <w:rsid w:val="009679DE"/>
    <w:rsid w:val="00986EF8"/>
    <w:rsid w:val="00A73E97"/>
    <w:rsid w:val="00BA0896"/>
    <w:rsid w:val="00C70596"/>
    <w:rsid w:val="00DD77F0"/>
    <w:rsid w:val="00EC1F2F"/>
    <w:rsid w:val="00FE3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BA8E3-B64C-4F87-9EC2-A45A77F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5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089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A0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dostoevsky.ru/p/blog-page_9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dostoevsky.ru/p/blog-page_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stoevskiyonline.blogspot.com/p/blog-page_43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lldostoevsky.ru/p/20-060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stoevskiyonline.blogspot.com/2014/09/lizaveta-prestuplenie-i-nakaza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2020-04-09T11:25:00Z</dcterms:created>
  <dcterms:modified xsi:type="dcterms:W3CDTF">2024-02-26T21:10:00Z</dcterms:modified>
</cp:coreProperties>
</file>